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B" w:rsidRPr="00A05378" w:rsidRDefault="00A05378" w:rsidP="00DC082B">
      <w:pPr>
        <w:pStyle w:val="hstyle0"/>
        <w:jc w:val="center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b/>
          <w:bCs/>
          <w:sz w:val="32"/>
          <w:szCs w:val="32"/>
        </w:rPr>
        <w:t>73</w:t>
      </w:r>
      <w:r w:rsidR="00DC082B" w:rsidRPr="00A05378">
        <w:rPr>
          <w:rFonts w:asciiTheme="majorHAnsi" w:eastAsiaTheme="majorHAnsi" w:hAnsiTheme="majorHAnsi" w:hint="eastAsia"/>
          <w:b/>
          <w:bCs/>
          <w:sz w:val="32"/>
          <w:szCs w:val="32"/>
        </w:rPr>
        <w:t>병동 주요 질환, 검사, 시술, 수술</w:t>
      </w:r>
    </w:p>
    <w:p w:rsidR="00DC082B" w:rsidRPr="00A05378" w:rsidRDefault="00DC082B" w:rsidP="00DC082B">
      <w:pPr>
        <w:pStyle w:val="hstyle0"/>
        <w:jc w:val="right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1. 질환</w:t>
      </w:r>
    </w:p>
    <w:p w:rsidR="00DC082B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</w:rPr>
        <w:t xml:space="preserve"> 1) 연하장애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</w:rPr>
        <w:t xml:space="preserve"> 2) 신경인성 방광, 신경인성 장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</w:rPr>
        <w:t xml:space="preserve"> 3) 경직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</w:rPr>
        <w:t xml:space="preserve"> 4) 골다공증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</w:rPr>
        <w:t xml:space="preserve"> 5) Shoulder hand syndrome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2. 검사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1) 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동적체평형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검사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2) 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상지동작분석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검사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3) 인지기능 검사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4) 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근전도와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신경전도 검사(EMG</w:t>
      </w:r>
      <w:proofErr w:type="gramStart"/>
      <w:r w:rsidRPr="00A05378">
        <w:rPr>
          <w:rFonts w:asciiTheme="majorHAnsi" w:eastAsiaTheme="majorHAnsi" w:hAnsiTheme="majorHAnsi" w:hint="eastAsia"/>
          <w:sz w:val="22"/>
          <w:szCs w:val="22"/>
        </w:rPr>
        <w:t>,NCV</w:t>
      </w:r>
      <w:proofErr w:type="gramEnd"/>
      <w:r w:rsidRPr="00A05378">
        <w:rPr>
          <w:rFonts w:asciiTheme="majorHAnsi" w:eastAsiaTheme="majorHAnsi" w:hAnsiTheme="majorHAnsi" w:hint="eastAsia"/>
          <w:sz w:val="22"/>
          <w:szCs w:val="22"/>
        </w:rPr>
        <w:t>)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5) EP </w:t>
      </w:r>
      <w:proofErr w:type="gramStart"/>
      <w:r w:rsidRPr="00A05378">
        <w:rPr>
          <w:rFonts w:asciiTheme="majorHAnsi" w:eastAsiaTheme="majorHAnsi" w:hAnsiTheme="majorHAnsi" w:hint="eastAsia"/>
          <w:sz w:val="22"/>
          <w:szCs w:val="22"/>
        </w:rPr>
        <w:t>study(</w:t>
      </w:r>
      <w:proofErr w:type="gram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VEP,AEP,SEP,MEP)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6) 보행분석 검사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  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3. 시술</w:t>
      </w:r>
      <w:proofErr w:type="gramStart"/>
      <w:r w:rsidR="00594A27" w:rsidRPr="00A05378">
        <w:rPr>
          <w:rFonts w:asciiTheme="majorHAnsi" w:eastAsiaTheme="majorHAnsi" w:hAnsiTheme="majorHAnsi" w:hint="eastAsia"/>
          <w:sz w:val="22"/>
          <w:szCs w:val="22"/>
        </w:rPr>
        <w:t>-  무</w:t>
      </w:r>
      <w:proofErr w:type="gramEnd"/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4. 수술</w:t>
      </w:r>
      <w:proofErr w:type="gramStart"/>
      <w:r w:rsidR="00594A27" w:rsidRPr="00A05378">
        <w:rPr>
          <w:rFonts w:asciiTheme="majorHAnsi" w:eastAsiaTheme="majorHAnsi" w:hAnsiTheme="majorHAnsi" w:hint="eastAsia"/>
          <w:sz w:val="22"/>
          <w:szCs w:val="22"/>
        </w:rPr>
        <w:t>-  무</w:t>
      </w:r>
      <w:proofErr w:type="gramEnd"/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5. 기본간호 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1)산소요법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2)분무요법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3)흡인</w:t>
      </w:r>
    </w:p>
    <w:p w:rsidR="00594A27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4)수혈간호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 [예시]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 - 개인위생(구강간호, 회음간호, 세발, 목욕)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 - 기본간호(흡인, 산소요법</w:t>
      </w:r>
      <w:proofErr w:type="gramStart"/>
      <w:r w:rsidRPr="00A05378">
        <w:rPr>
          <w:rFonts w:asciiTheme="majorHAnsi" w:eastAsiaTheme="majorHAnsi" w:hAnsiTheme="majorHAnsi" w:hint="eastAsia"/>
          <w:sz w:val="22"/>
          <w:szCs w:val="22"/>
        </w:rPr>
        <w:t>,체위변경</w:t>
      </w:r>
      <w:proofErr w:type="gram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, 배설간호, 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등마사지등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>)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 - 각종 Tube 관리(T-can, L-tube, G-tube, Foley, EVD, L-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darin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>, J-P, H-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vac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>, 등)</w:t>
      </w: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A05378" w:rsidRDefault="00DC082B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>6. 학생의 준비가 필요한 내용</w:t>
      </w:r>
    </w:p>
    <w:p w:rsidR="002A2C60" w:rsidRPr="00A05378" w:rsidRDefault="00594A27" w:rsidP="00DC082B">
      <w:pPr>
        <w:pStyle w:val="hstyle0"/>
        <w:rPr>
          <w:rFonts w:asciiTheme="majorHAnsi" w:eastAsiaTheme="majorHAnsi" w:hAnsiTheme="majorHAnsi"/>
        </w:rPr>
      </w:pPr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 </w:t>
      </w:r>
      <w:proofErr w:type="spellStart"/>
      <w:r w:rsidRPr="00A05378">
        <w:rPr>
          <w:rFonts w:asciiTheme="majorHAnsi" w:eastAsiaTheme="majorHAnsi" w:hAnsiTheme="majorHAnsi" w:hint="eastAsia"/>
          <w:sz w:val="22"/>
          <w:szCs w:val="22"/>
        </w:rPr>
        <w:t>손씻기</w:t>
      </w:r>
      <w:proofErr w:type="spellEnd"/>
      <w:r w:rsidRPr="00A05378">
        <w:rPr>
          <w:rFonts w:asciiTheme="majorHAnsi" w:eastAsiaTheme="majorHAnsi" w:hAnsiTheme="majorHAnsi" w:hint="eastAsia"/>
          <w:sz w:val="22"/>
          <w:szCs w:val="22"/>
        </w:rPr>
        <w:t xml:space="preserve"> 개념 알고 수행해 보기</w:t>
      </w:r>
    </w:p>
    <w:sectPr w:rsidR="002A2C60" w:rsidRPr="00A05378" w:rsidSect="002A2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5EA" w:rsidRDefault="005A55EA" w:rsidP="00594A27">
      <w:r>
        <w:separator/>
      </w:r>
    </w:p>
  </w:endnote>
  <w:endnote w:type="continuationSeparator" w:id="0">
    <w:p w:rsidR="005A55EA" w:rsidRDefault="005A55EA" w:rsidP="0059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5EA" w:rsidRDefault="005A55EA" w:rsidP="00594A27">
      <w:r>
        <w:separator/>
      </w:r>
    </w:p>
  </w:footnote>
  <w:footnote w:type="continuationSeparator" w:id="0">
    <w:p w:rsidR="005A55EA" w:rsidRDefault="005A55EA" w:rsidP="00594A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82B"/>
    <w:rsid w:val="002A2C60"/>
    <w:rsid w:val="003E61F4"/>
    <w:rsid w:val="00594A27"/>
    <w:rsid w:val="005A55EA"/>
    <w:rsid w:val="005D2DD4"/>
    <w:rsid w:val="00685B0C"/>
    <w:rsid w:val="00A05378"/>
    <w:rsid w:val="00DC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C082B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594A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94A27"/>
  </w:style>
  <w:style w:type="paragraph" w:styleId="a4">
    <w:name w:val="footer"/>
    <w:basedOn w:val="a"/>
    <w:link w:val="Char0"/>
    <w:uiPriority w:val="99"/>
    <w:semiHidden/>
    <w:unhideWhenUsed/>
    <w:rsid w:val="00594A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94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amc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amc</cp:lastModifiedBy>
  <cp:revision>2</cp:revision>
  <dcterms:created xsi:type="dcterms:W3CDTF">2014-02-26T02:17:00Z</dcterms:created>
  <dcterms:modified xsi:type="dcterms:W3CDTF">2014-02-26T02:17:00Z</dcterms:modified>
</cp:coreProperties>
</file>